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>Betriebsrat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der Musterfirma</w:t>
      </w:r>
    </w:p>
    <w:p w:rsidR="00B912B4" w:rsidRPr="00B912B4" w:rsidRDefault="00B912B4" w:rsidP="00B912B4">
      <w:pPr>
        <w:rPr>
          <w:sz w:val="24"/>
          <w:szCs w:val="24"/>
        </w:rPr>
      </w:pP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>Beschluss des Betriebsrats gemäß §§ 80 Abs. 3, 40 Abs. 2 BetrVG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Anlage zur Sitzungsniederschrift über die Betriebsratssitzung vom […]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Der Betriebsrat hat mit einer Stimmenmehrheit von […] Stimmen bei […] Nein-Stimmen 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und […] Enthaltungen beschlossen, dass es zur ordnungsgemäßen Wahrnehmung der 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Betriebsratsaufgaben erforderlich ist, einen Sachverständigen hinzuziehen.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Der Betriebsrat wurde am […] von der Geschäftsleitung über […] (genauer 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Sachverhalt) informiert.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Diese Informationen reichen aber nicht aus, um die Folgen für die Arbeitnehmer 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ausreichend beurteilen zu können.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Wir sehen uns nicht in der Lage, ohne die Einschaltung eines Sachverständigen eine 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abschließende Aussage machen zu können. Aufgrund der komplexen Thematik sehen 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wir dies als eine absolut notwendige Maßnahme an.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Auf Empfehlung der Gewerkschaft […] soll Herr […] als Experte beauftragt werden. 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Das Thema […] ist Gegenstand der nächsten Betriebsratssitzung am […], zu der auch 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der Sachverständige eingeladen werden soll.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 xml:space="preserve">Wir werden nach der Betriebsratssitzung darüber beraten, ob alle Fragen ausreichend </w:t>
      </w: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>beantwortet sind, oder ob ein weiterer Termin mit der/</w:t>
      </w:r>
      <w:proofErr w:type="gramStart"/>
      <w:r w:rsidRPr="00B912B4">
        <w:rPr>
          <w:sz w:val="24"/>
          <w:szCs w:val="24"/>
        </w:rPr>
        <w:t>dem Expertin</w:t>
      </w:r>
      <w:proofErr w:type="gramEnd"/>
      <w:r w:rsidRPr="00B912B4">
        <w:rPr>
          <w:sz w:val="24"/>
          <w:szCs w:val="24"/>
        </w:rPr>
        <w:t>/Experten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erforderlich ist.</w:t>
      </w:r>
    </w:p>
    <w:p w:rsidR="00102034" w:rsidRDefault="00102034" w:rsidP="00B912B4">
      <w:pPr>
        <w:spacing w:after="0"/>
        <w:rPr>
          <w:sz w:val="24"/>
          <w:szCs w:val="24"/>
        </w:rPr>
      </w:pPr>
    </w:p>
    <w:p w:rsidR="00B912B4" w:rsidRPr="00B912B4" w:rsidRDefault="00B912B4" w:rsidP="00B912B4">
      <w:pPr>
        <w:spacing w:after="0"/>
        <w:rPr>
          <w:sz w:val="24"/>
          <w:szCs w:val="24"/>
        </w:rPr>
      </w:pPr>
      <w:r w:rsidRPr="00B912B4">
        <w:rPr>
          <w:sz w:val="24"/>
          <w:szCs w:val="24"/>
        </w:rPr>
        <w:t>Unterschrift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Betriebsratsvorsitzender</w:t>
      </w:r>
    </w:p>
    <w:p w:rsidR="00102034" w:rsidRDefault="00102034" w:rsidP="00B912B4">
      <w:pPr>
        <w:spacing w:after="0"/>
        <w:rPr>
          <w:sz w:val="24"/>
          <w:szCs w:val="24"/>
        </w:rPr>
      </w:pPr>
    </w:p>
    <w:p w:rsidR="00B912B4" w:rsidRPr="00B912B4" w:rsidRDefault="00B912B4" w:rsidP="00B912B4">
      <w:pPr>
        <w:spacing w:after="0"/>
        <w:rPr>
          <w:sz w:val="24"/>
          <w:szCs w:val="24"/>
        </w:rPr>
      </w:pPr>
      <w:bookmarkStart w:id="0" w:name="_GoBack"/>
      <w:bookmarkEnd w:id="0"/>
      <w:r w:rsidRPr="00B912B4">
        <w:rPr>
          <w:sz w:val="24"/>
          <w:szCs w:val="24"/>
        </w:rPr>
        <w:t>Unterschrift</w:t>
      </w:r>
    </w:p>
    <w:p w:rsidR="00B912B4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Schriftführer</w:t>
      </w:r>
    </w:p>
    <w:p w:rsidR="00993499" w:rsidRPr="00B912B4" w:rsidRDefault="00B912B4" w:rsidP="00B912B4">
      <w:pPr>
        <w:rPr>
          <w:sz w:val="24"/>
          <w:szCs w:val="24"/>
        </w:rPr>
      </w:pPr>
      <w:r w:rsidRPr="00B912B4">
        <w:rPr>
          <w:sz w:val="24"/>
          <w:szCs w:val="24"/>
        </w:rPr>
        <w:t>Anlage: Anwesenheitsliste der Betriebsratssitzung vom […]</w:t>
      </w:r>
    </w:p>
    <w:sectPr w:rsidR="00993499" w:rsidRPr="00B91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4"/>
    <w:rsid w:val="00102034"/>
    <w:rsid w:val="002A68C7"/>
    <w:rsid w:val="008D6B87"/>
    <w:rsid w:val="00993499"/>
    <w:rsid w:val="00B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687B"/>
  <w15:chartTrackingRefBased/>
  <w15:docId w15:val="{8C1332DB-6ABB-44FF-BD78-BEC5F282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boris.krahn@VLFKASSEL.LAN</dc:creator>
  <cp:keywords/>
  <dc:description/>
  <cp:lastModifiedBy>boris.krahn@VLFKASSEL.LAN</cp:lastModifiedBy>
  <cp:revision>2</cp:revision>
  <dcterms:created xsi:type="dcterms:W3CDTF">2022-10-04T12:15:00Z</dcterms:created>
  <dcterms:modified xsi:type="dcterms:W3CDTF">2022-10-04T12:51:00Z</dcterms:modified>
</cp:coreProperties>
</file>